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4CA3A89" w:rsidR="00C15348" w:rsidRPr="001E3708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1E370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E370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E3708" w:rsidRPr="00D37E06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1E370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E3708" w:rsidRPr="00D37E06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1E370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E370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1E3708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71CCCB83" w:rsidR="00DC6DB4" w:rsidRPr="001E3708" w:rsidRDefault="002779AF" w:rsidP="001E3708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2779A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2779AF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2779A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επενδύει στις εθνικές δομές και υποστηρίζει την κοινωνία με τον Κόμβο Αντιμετώπισης Κρίσεων συνολικής επένδυση</w:t>
      </w:r>
      <w:r w:rsidR="00CC20F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ς</w:t>
      </w:r>
      <w:r w:rsidRPr="002779A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400.000€</w:t>
      </w:r>
    </w:p>
    <w:p w14:paraId="1C6BDA16" w14:textId="5BEC6584" w:rsidR="003233DA" w:rsidRPr="001E3708" w:rsidRDefault="001E3708" w:rsidP="001E3708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1E370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Εγκαινιάστηκε η πρωτοποριακή δομή Πολιτικής Προστασίας - μια σημαντική δωρεά προς το Υπουργείο Κλιματικής Κρίσης και Πολιτικής Προστασίας. Δέσμευση για περαιτέρω στήριξη των ανδρών και των γυναικών του Πυροσβεστικού Σώματος</w:t>
      </w:r>
    </w:p>
    <w:bookmarkEnd w:id="0"/>
    <w:bookmarkEnd w:id="1"/>
    <w:p w14:paraId="2B006623" w14:textId="6BD8F287" w:rsidR="001E3708" w:rsidRPr="001E3708" w:rsidRDefault="001E3708" w:rsidP="001E370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E3708">
        <w:rPr>
          <w:rFonts w:ascii="Lidl Font Pro" w:hAnsi="Lidl Font Pro"/>
          <w:color w:val="000000" w:themeColor="text1"/>
          <w:lang w:val="el-GR"/>
        </w:rPr>
        <w:t xml:space="preserve">Η </w:t>
      </w:r>
      <w:r w:rsidRPr="00D37E0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ανακοινώνει με υπερηφάνεια την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επιτυχή ολοκλήρωση και παράδοση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του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Κόμβου Αντιμετώπισης Κρίσεων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, μια σημαντική δωρεά προς το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Υπουργείο Κλιματικής Κρίσης και Πολιτικής Προστασίας</w:t>
      </w:r>
      <w:r w:rsidR="008C596E" w:rsidRPr="008C596E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="008C596E" w:rsidRPr="008C596E">
        <w:rPr>
          <w:rFonts w:ascii="Lidl Font Pro" w:hAnsi="Lidl Font Pro"/>
          <w:color w:val="000000" w:themeColor="text1"/>
          <w:lang w:val="el-GR"/>
        </w:rPr>
        <w:t>που υποστηρίζει όλους τους ανθρώπους που έχουν ανάγκη.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Τα επίσημα εγκαίνια του Κόμβου πραγματοποιήθηκαν την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Πέμπτη 4 Δεκεμβρίου 2025</w:t>
      </w:r>
      <w:r w:rsidRPr="001E3708">
        <w:rPr>
          <w:rFonts w:ascii="Lidl Font Pro" w:hAnsi="Lidl Font Pro"/>
          <w:color w:val="000000" w:themeColor="text1"/>
          <w:lang w:val="el-GR"/>
        </w:rPr>
        <w:t>, σε μια εκδήλωση που επιβεβαίωσε τη σταθερή δέσμευση της εταιρείας στην κοινωνική υπευθυνότητα και την ετοιμότητα έναντι των προκλήσεων της κλιματικής κρίσης.</w:t>
      </w:r>
    </w:p>
    <w:p w14:paraId="3558E921" w14:textId="67AF8A43" w:rsidR="001E3708" w:rsidRPr="001E3708" w:rsidRDefault="001E3708" w:rsidP="001E370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E3708">
        <w:rPr>
          <w:rFonts w:ascii="Lidl Font Pro" w:hAnsi="Lidl Font Pro"/>
          <w:color w:val="000000" w:themeColor="text1"/>
          <w:lang w:val="el-GR"/>
        </w:rPr>
        <w:t xml:space="preserve">Ο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Κόμβος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, που βρίσκεται στο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Χαλάνδρι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, εντός των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εγκαταστάσεων του Συντονιστικού Κέντρου Επιχειρήσεων της Πυροσβεστικής Υπηρεσίας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, αποτελεί μια συνολική επένδυση της </w:t>
      </w:r>
      <w:r w:rsidRPr="00D37E0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ύψους 400.000 ευρώ</w:t>
      </w:r>
      <w:r w:rsidRPr="001E3708">
        <w:rPr>
          <w:rFonts w:ascii="Lidl Font Pro" w:hAnsi="Lidl Font Pro"/>
          <w:color w:val="000000" w:themeColor="text1"/>
          <w:lang w:val="el-GR"/>
        </w:rPr>
        <w:t>. Πρόκειται για μια αποθήκης έκτακτης ανάγκης, έτοιμης να ενεργοποιηθεί άμεσα σε περιπτώσεις φυσικών καταστροφών. Πιο συγκεκριμένα:</w:t>
      </w:r>
    </w:p>
    <w:p w14:paraId="2A7BDCED" w14:textId="55160F20" w:rsidR="001E3708" w:rsidRPr="001E3708" w:rsidRDefault="001E3708" w:rsidP="001E3708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37E06">
        <w:rPr>
          <w:rFonts w:ascii="Lidl Font Pro" w:hAnsi="Lidl Font Pro"/>
          <w:b/>
          <w:bCs/>
          <w:color w:val="000000" w:themeColor="text1"/>
          <w:lang w:val="el-GR"/>
        </w:rPr>
        <w:t>200.000€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χρησιμοποιήθηκαν για τη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μελέτη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ανακατασκευή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και την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πλήρη διαμόρφωση του χώρου</w:t>
      </w:r>
      <w:r w:rsidRPr="001E3708">
        <w:rPr>
          <w:rFonts w:ascii="Lidl Font Pro" w:hAnsi="Lidl Font Pro"/>
          <w:color w:val="000000" w:themeColor="text1"/>
          <w:lang w:val="el-GR"/>
        </w:rPr>
        <w:t>, μετατρέποντάς τον σε μια σύγχρονη και λειτουργική δομή αποθήκευσης.</w:t>
      </w:r>
    </w:p>
    <w:p w14:paraId="469ED251" w14:textId="4459F92C" w:rsidR="001E3708" w:rsidRPr="001E3708" w:rsidRDefault="001E3708" w:rsidP="00935F18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37E06">
        <w:rPr>
          <w:rFonts w:ascii="Lidl Font Pro" w:hAnsi="Lidl Font Pro"/>
          <w:b/>
          <w:bCs/>
          <w:color w:val="000000" w:themeColor="text1"/>
          <w:lang w:val="el-GR"/>
        </w:rPr>
        <w:t>200.000€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αφιερώθηκαν στον αρχικό,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 xml:space="preserve">πλήρη ανεφοδιασμό του Κόμβου με προϊόντα πρώτης ανάγκης της </w:t>
      </w:r>
      <w:r w:rsidRPr="00D37E0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, ο οποίος θα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ανατροφοδοτείται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>ετησίως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. Το απόθεμα περιλαμβάνει τρόφιμα, νερά, είδη υγιεινής και ενυδάτωσης, τα </w:t>
      </w:r>
      <w:r w:rsidRPr="001E3708">
        <w:rPr>
          <w:rFonts w:ascii="Lidl Font Pro" w:hAnsi="Lidl Font Pro"/>
          <w:color w:val="000000" w:themeColor="text1"/>
          <w:lang w:val="el-GR"/>
        </w:rPr>
        <w:lastRenderedPageBreak/>
        <w:t>οποία έχουν επιλεγεί σύμφωνα με τα διεθνή πρότυπα ανθρωπιστικής βοήθειας (</w:t>
      </w:r>
      <w:r w:rsidRPr="001E3708">
        <w:rPr>
          <w:rFonts w:ascii="Lidl Font Pro" w:hAnsi="Lidl Font Pro"/>
          <w:color w:val="000000" w:themeColor="text1"/>
          <w:lang w:val="en-US"/>
        </w:rPr>
        <w:t>Sphere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</w:t>
      </w:r>
      <w:r w:rsidRPr="001E3708">
        <w:rPr>
          <w:rFonts w:ascii="Lidl Font Pro" w:hAnsi="Lidl Font Pro"/>
          <w:color w:val="000000" w:themeColor="text1"/>
          <w:lang w:val="en-US"/>
        </w:rPr>
        <w:t>Standards</w:t>
      </w:r>
      <w:r w:rsidRPr="001E3708">
        <w:rPr>
          <w:rFonts w:ascii="Lidl Font Pro" w:hAnsi="Lidl Font Pro"/>
          <w:color w:val="000000" w:themeColor="text1"/>
          <w:lang w:val="el-GR"/>
        </w:rPr>
        <w:t>), εξασφαλίζοντας την ποιότητα και την καταλληλόλητα της βοήθειας.</w:t>
      </w:r>
    </w:p>
    <w:p w14:paraId="3466AFEC" w14:textId="55F37512" w:rsidR="001E3708" w:rsidRDefault="001E3708" w:rsidP="001E370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E3708">
        <w:rPr>
          <w:rFonts w:ascii="Lidl Font Pro" w:hAnsi="Lidl Font Pro"/>
          <w:color w:val="000000" w:themeColor="text1"/>
          <w:lang w:val="el-GR"/>
        </w:rPr>
        <w:t xml:space="preserve">Τα προϊόντα πρώτης ανάγκης που προσφέρει η </w:t>
      </w:r>
      <w:r w:rsidR="00D37E06" w:rsidRPr="00D37E0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D37E06" w:rsidRPr="00D37E0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D37E06">
        <w:rPr>
          <w:rFonts w:ascii="Lidl Font Pro" w:hAnsi="Lidl Font Pro"/>
          <w:color w:val="000000" w:themeColor="text1"/>
          <w:lang w:val="el-GR"/>
        </w:rPr>
        <w:t xml:space="preserve"> 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θα είναι άμεσα διαθέσιμα σε πληγέντες φυσικών καταστροφών, αλλά και σε διασώστες και εθελοντές που επιχειρούν στο πεδίο. </w:t>
      </w:r>
    </w:p>
    <w:p w14:paraId="1CF01D84" w14:textId="635F81AD" w:rsidR="00F309DE" w:rsidRPr="002779AF" w:rsidRDefault="00F309DE" w:rsidP="001E370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309DE">
        <w:rPr>
          <w:rFonts w:ascii="Lidl Font Pro" w:hAnsi="Lidl Font Pro"/>
          <w:color w:val="000000" w:themeColor="text1"/>
          <w:lang w:val="el-GR"/>
        </w:rPr>
        <w:t xml:space="preserve">Ο κ. </w:t>
      </w:r>
      <w:r w:rsidRPr="00F309DE">
        <w:rPr>
          <w:rFonts w:ascii="Lidl Font Pro" w:hAnsi="Lidl Font Pro"/>
          <w:b/>
          <w:bCs/>
          <w:color w:val="000000" w:themeColor="text1"/>
          <w:lang w:val="en-US"/>
        </w:rPr>
        <w:t>Martin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F309DE">
        <w:rPr>
          <w:rFonts w:ascii="Lidl Font Pro" w:hAnsi="Lidl Font Pro"/>
          <w:b/>
          <w:bCs/>
          <w:color w:val="000000" w:themeColor="text1"/>
        </w:rPr>
        <w:t>Brandenburger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F309DE">
        <w:rPr>
          <w:rFonts w:ascii="Lidl Font Pro" w:hAnsi="Lidl Font Pro"/>
          <w:b/>
          <w:bCs/>
          <w:color w:val="000000" w:themeColor="text1"/>
          <w:lang w:val="en-US"/>
        </w:rPr>
        <w:t>CEO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 xml:space="preserve"> και Πρόεδρος Διοίκησης της </w:t>
      </w:r>
      <w:r w:rsidRPr="00F309D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>
        <w:rPr>
          <w:rFonts w:ascii="Lidl Font Pro" w:hAnsi="Lidl Font Pro"/>
          <w:color w:val="000000" w:themeColor="text1"/>
          <w:lang w:val="el-GR"/>
        </w:rPr>
        <w:t xml:space="preserve">, </w:t>
      </w:r>
      <w:r w:rsidRPr="00F309DE">
        <w:rPr>
          <w:rFonts w:ascii="Lidl Font Pro" w:hAnsi="Lidl Font Pro"/>
          <w:color w:val="000000" w:themeColor="text1"/>
          <w:lang w:val="el-GR"/>
        </w:rPr>
        <w:t xml:space="preserve">ανέφερε πως για τη </w:t>
      </w:r>
      <w:r w:rsidRPr="00F309DE">
        <w:rPr>
          <w:rFonts w:ascii="Lidl Font Pro" w:hAnsi="Lidl Font Pro"/>
          <w:b/>
          <w:bCs/>
          <w:color w:val="000000" w:themeColor="text1"/>
        </w:rPr>
        <w:t>Lidl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F309DE">
        <w:rPr>
          <w:rFonts w:ascii="Lidl Font Pro" w:hAnsi="Lidl Font Pro"/>
          <w:color w:val="000000" w:themeColor="text1"/>
          <w:lang w:val="el-GR"/>
        </w:rPr>
        <w:t xml:space="preserve"> η σημερινή ημέρα είναι ιδιαίτερα σημαντική, καθώς «δεν εγκαινιάζεται απλώς μια δομή, αλλά επιβεβαιώνεται η δέσμευση της εταιρείας απέναντι στην Ελλάδα και τους πολίτες της». Τόνισε ότι η επιτυχία μιας επιχείρησης αποτυπώνεται στην αξία που επιστρέφει στην κοινωνία και διευκρίνισε πως ο 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>Κόμβος Αντιμετώπισης Κρίσεων</w:t>
      </w:r>
      <w:r w:rsidRPr="00F309DE">
        <w:rPr>
          <w:rFonts w:ascii="Lidl Font Pro" w:hAnsi="Lidl Font Pro"/>
          <w:color w:val="000000" w:themeColor="text1"/>
          <w:lang w:val="el-GR"/>
        </w:rPr>
        <w:t xml:space="preserve"> αποτελεί μια επένδυση 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>400.000 ευρώ</w:t>
      </w:r>
      <w:r w:rsidRPr="00F309DE">
        <w:rPr>
          <w:rFonts w:ascii="Lidl Font Pro" w:hAnsi="Lidl Font Pro"/>
          <w:color w:val="000000" w:themeColor="text1"/>
          <w:lang w:val="el-GR"/>
        </w:rPr>
        <w:t>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F309DE">
        <w:rPr>
          <w:rFonts w:ascii="Lidl Font Pro" w:hAnsi="Lidl Font Pro"/>
          <w:color w:val="000000" w:themeColor="text1"/>
          <w:lang w:val="el-GR"/>
        </w:rPr>
        <w:t xml:space="preserve">Όπως εξήγησε, τα 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>200.000 ευρώ</w:t>
      </w:r>
      <w:r w:rsidRPr="00F309DE">
        <w:rPr>
          <w:rFonts w:ascii="Lidl Font Pro" w:hAnsi="Lidl Font Pro"/>
          <w:color w:val="000000" w:themeColor="text1"/>
          <w:lang w:val="el-GR"/>
        </w:rPr>
        <w:t xml:space="preserve"> διατέθηκαν για τη μελέτη και τον πλήρη εκσυγχρονισμό του χώρου, ενώ τα υπόλοιπα 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>200.000 ευρώ</w:t>
      </w:r>
      <w:r w:rsidRPr="00F309DE">
        <w:rPr>
          <w:rFonts w:ascii="Lidl Font Pro" w:hAnsi="Lidl Font Pro"/>
          <w:color w:val="000000" w:themeColor="text1"/>
          <w:lang w:val="el-GR"/>
        </w:rPr>
        <w:t xml:space="preserve"> για τον αρχικό, πλήρη ανεφοδιασμό της αποθήκης με προϊόντα πρώτης ανάγκης της </w:t>
      </w:r>
      <w:r w:rsidRPr="00F309DE">
        <w:rPr>
          <w:rFonts w:ascii="Lidl Font Pro" w:hAnsi="Lidl Font Pro"/>
          <w:color w:val="000000" w:themeColor="text1"/>
        </w:rPr>
        <w:t>Lidl</w:t>
      </w:r>
      <w:r w:rsidRPr="00F309DE">
        <w:rPr>
          <w:rFonts w:ascii="Lidl Font Pro" w:hAnsi="Lidl Font Pro"/>
          <w:color w:val="000000" w:themeColor="text1"/>
          <w:lang w:val="el-GR"/>
        </w:rPr>
        <w:t xml:space="preserve">, τα οποία έχουν επιλεγεί σύμφωνα με τα διεθνή ανθρωπιστικά πρότυπα </w:t>
      </w:r>
      <w:r w:rsidRPr="00F309DE">
        <w:rPr>
          <w:rFonts w:ascii="Lidl Font Pro" w:hAnsi="Lidl Font Pro"/>
          <w:color w:val="000000" w:themeColor="text1"/>
        </w:rPr>
        <w:t>Sphere</w:t>
      </w:r>
      <w:r w:rsidRPr="00F309DE">
        <w:rPr>
          <w:rFonts w:ascii="Lidl Font Pro" w:hAnsi="Lidl Font Pro"/>
          <w:color w:val="000000" w:themeColor="text1"/>
          <w:lang w:val="el-GR"/>
        </w:rPr>
        <w:t xml:space="preserve">. Ο Κόμβος θα φιλοξενεί τρόφιμα, νερό και είδη υγιεινής που θα είναι άμεσα διαθέσιμα τόσο στους πληγέντες όσο και στο προσωπικό της πρώτης γραμμής. Τόνισε ότι η </w:t>
      </w:r>
      <w:r w:rsidRPr="00F309DE">
        <w:rPr>
          <w:rFonts w:ascii="Lidl Font Pro" w:hAnsi="Lidl Font Pro"/>
          <w:b/>
          <w:bCs/>
          <w:color w:val="000000" w:themeColor="text1"/>
        </w:rPr>
        <w:t>Lidl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F309DE">
        <w:rPr>
          <w:rFonts w:ascii="Lidl Font Pro" w:hAnsi="Lidl Font Pro"/>
          <w:color w:val="000000" w:themeColor="text1"/>
          <w:lang w:val="el-GR"/>
        </w:rPr>
        <w:t xml:space="preserve"> θέλει «να στηρίζει με πράξεις όσους αγωνίζονται για την κοινωνία», καταλήγοντας ότι οι επιχειρήσεις οφείλουν να επιστρέφουν ένα μέρος της επιτυχίας τους στην κοινωνία. «Η </w:t>
      </w:r>
      <w:r w:rsidRPr="00F309DE">
        <w:rPr>
          <w:rFonts w:ascii="Lidl Font Pro" w:hAnsi="Lidl Font Pro"/>
          <w:b/>
          <w:bCs/>
          <w:color w:val="000000" w:themeColor="text1"/>
        </w:rPr>
        <w:t>Lidl</w:t>
      </w:r>
      <w:r w:rsidRPr="00F309DE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F309DE">
        <w:rPr>
          <w:rFonts w:ascii="Lidl Font Pro" w:hAnsi="Lidl Font Pro"/>
          <w:color w:val="000000" w:themeColor="text1"/>
          <w:lang w:val="el-GR"/>
        </w:rPr>
        <w:t xml:space="preserve"> ενισχύει την ικανότητα αντιμετώπισης κρίσεων σε κάθε γωνιά της χώρας, κοντά σε όσους έχουν ανάγκη», ανέφερε κλείνοντας.</w:t>
      </w:r>
    </w:p>
    <w:p w14:paraId="74AED6B0" w14:textId="01225527" w:rsidR="0049075C" w:rsidRPr="001E3708" w:rsidRDefault="001E3708" w:rsidP="001E370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E3708">
        <w:rPr>
          <w:rFonts w:ascii="Lidl Font Pro" w:hAnsi="Lidl Font Pro"/>
          <w:color w:val="000000" w:themeColor="text1"/>
          <w:lang w:val="el-GR"/>
        </w:rPr>
        <w:t xml:space="preserve">Με την ολοκλήρωση αυτού του έργου, η </w:t>
      </w:r>
      <w:r w:rsidRPr="00D37E0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D37E0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στέλνει ένα σαφές μήνυμα: Όταν η ανάγκη είναι μεγάλη, η στήριξη πρέπει να είναι άμεση και μόνιμη. Με το βλέμμα στραμμένο στο μέλλον, η εταιρεία συνεχίζει να επενδύει σε δομές που θωρακίζουν την Ελλάδα, γιατί η ποιότητα της </w:t>
      </w:r>
      <w:r w:rsidRPr="001E3708">
        <w:rPr>
          <w:rFonts w:ascii="Lidl Font Pro" w:hAnsi="Lidl Font Pro"/>
          <w:color w:val="000000" w:themeColor="text1"/>
          <w:lang w:val="en-US"/>
        </w:rPr>
        <w:t>Lidl</w:t>
      </w:r>
      <w:r w:rsidRPr="001E3708">
        <w:rPr>
          <w:rFonts w:ascii="Lidl Font Pro" w:hAnsi="Lidl Font Pro"/>
          <w:color w:val="000000" w:themeColor="text1"/>
          <w:lang w:val="el-GR"/>
        </w:rPr>
        <w:t xml:space="preserve"> ενισχύει την Αντιμετώπιση Κρίσεων της Ελλάδας — έτοιμη όταν πραγματικά μετράει για εκείνους που έχουν ανάγκη!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CC20FF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CC20FF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CC20FF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CC20FF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8C596E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8C596E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8C596E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8C596E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E0016D3"/>
    <w:multiLevelType w:val="hybridMultilevel"/>
    <w:tmpl w:val="124EA5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90782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B56C5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5ADE"/>
    <w:rsid w:val="001362F5"/>
    <w:rsid w:val="00140143"/>
    <w:rsid w:val="00143136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3B4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3708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779AF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10CD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58AF"/>
    <w:rsid w:val="005F607C"/>
    <w:rsid w:val="005F7863"/>
    <w:rsid w:val="0060249A"/>
    <w:rsid w:val="00603BCA"/>
    <w:rsid w:val="00610D8C"/>
    <w:rsid w:val="006152AF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42C9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5BC6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C596E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01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07DB3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20FF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37E06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3D6C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D7D03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09DE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C3FCB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3324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60</cp:revision>
  <cp:lastPrinted>2017-09-18T08:53:00Z</cp:lastPrinted>
  <dcterms:created xsi:type="dcterms:W3CDTF">2023-01-04T07:58:00Z</dcterms:created>
  <dcterms:modified xsi:type="dcterms:W3CDTF">2025-12-04T14:24:00Z</dcterms:modified>
</cp:coreProperties>
</file>